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734C" w14:textId="27D749CB" w:rsidR="00AE0A1E" w:rsidRPr="00AE0A1E" w:rsidRDefault="00AE0A1E" w:rsidP="005E6ED2">
      <w:pPr>
        <w:jc w:val="both"/>
        <w:rPr>
          <w:rFonts w:ascii="Arial" w:hAnsi="Arial" w:cs="Arial"/>
        </w:rPr>
      </w:pPr>
      <w:r>
        <w:rPr>
          <w:rFonts w:ascii="Arial" w:hAnsi="Arial" w:cs="Arial"/>
        </w:rPr>
        <w:t>Geachte</w:t>
      </w:r>
      <w:r w:rsidRPr="00AE0A1E">
        <w:rPr>
          <w:rFonts w:ascii="Arial" w:hAnsi="Arial" w:cs="Arial"/>
        </w:rPr>
        <w:t xml:space="preserve"> </w:t>
      </w:r>
      <w:r w:rsidR="0084485E">
        <w:rPr>
          <w:rFonts w:ascii="Arial" w:hAnsi="Arial" w:cs="Arial"/>
        </w:rPr>
        <w:t>leden</w:t>
      </w:r>
      <w:r w:rsidR="0015130A">
        <w:rPr>
          <w:rFonts w:ascii="Arial" w:hAnsi="Arial" w:cs="Arial"/>
        </w:rPr>
        <w:t xml:space="preserve"> van de raad</w:t>
      </w:r>
      <w:r w:rsidRPr="00AE0A1E">
        <w:rPr>
          <w:rFonts w:ascii="Arial" w:hAnsi="Arial" w:cs="Arial"/>
        </w:rPr>
        <w:t>,</w:t>
      </w:r>
    </w:p>
    <w:p w14:paraId="6482F5B1" w14:textId="77777777" w:rsidR="00AE0A1E" w:rsidRDefault="00AE0A1E" w:rsidP="005E6ED2">
      <w:pPr>
        <w:jc w:val="both"/>
        <w:rPr>
          <w:rFonts w:ascii="Arial" w:hAnsi="Arial" w:cs="Arial"/>
        </w:rPr>
      </w:pPr>
    </w:p>
    <w:p w14:paraId="37581E77" w14:textId="16EE1C3B" w:rsidR="0015130A" w:rsidRDefault="0015130A" w:rsidP="0015130A">
      <w:pPr>
        <w:pStyle w:val="Tekstzonderopmaak"/>
      </w:pPr>
      <w:r>
        <w:t>Bij controle van de recente wijzigingen aan de ramen van mijn woning is mij medio september gebleken dat ik ook voor dit 20e eeuwse onderdeel van het Rijksmonument vooraf advies en toestemming had moeten vragen. Hier ben ik door de toezichthoudende instantie op 7 september 2023 op gewezen. Van mij mag verwacht worden dat ik zaken verricht conform wet- en regelgeving. Dat is niet gebeurd, hetgeen ik betreur. Mijn oprechte excuses!</w:t>
      </w:r>
    </w:p>
    <w:p w14:paraId="4A958BA1" w14:textId="77777777" w:rsidR="0015130A" w:rsidRDefault="0015130A" w:rsidP="0015130A">
      <w:pPr>
        <w:pStyle w:val="Tekstzonderopmaak"/>
      </w:pPr>
    </w:p>
    <w:p w14:paraId="661A7581" w14:textId="77777777" w:rsidR="0015130A" w:rsidRDefault="0015130A" w:rsidP="0015130A">
      <w:pPr>
        <w:pStyle w:val="Tekstzonderopmaak"/>
      </w:pPr>
      <w:r>
        <w:t xml:space="preserve">De aanpassing terug draaien is helaas niet mogelijk. Ik probeer zo goed mogelijk samen te werken om alsnog tot voldoende resultaat te komen voor een toestemming in de vorm van een vergunning. Daarmee zal ik te zijner tijd weer aan de regelgeving voldoen, maar nogmaals, dit had gewoon niet zo gemoeten. Alle lof voor de oplettendheid van de handhavers. </w:t>
      </w:r>
    </w:p>
    <w:p w14:paraId="201AC3C9" w14:textId="77777777" w:rsidR="0015130A" w:rsidRDefault="0015130A" w:rsidP="0015130A">
      <w:pPr>
        <w:pStyle w:val="Tekstzonderopmaak"/>
      </w:pPr>
    </w:p>
    <w:p w14:paraId="3DD5BB67" w14:textId="77777777" w:rsidR="0015130A" w:rsidRDefault="0015130A" w:rsidP="0015130A">
      <w:pPr>
        <w:pStyle w:val="Tekstzonderopmaak"/>
      </w:pPr>
      <w:r>
        <w:t>De media zal door mij hierover geïnformeerd worden; mogelijkerwijs zal er berichtgeving plaatsvinden.</w:t>
      </w:r>
    </w:p>
    <w:p w14:paraId="4B833FE6" w14:textId="77777777" w:rsidR="0015130A" w:rsidRDefault="0015130A" w:rsidP="0015130A">
      <w:pPr>
        <w:pStyle w:val="Tekstzonderopmaak"/>
      </w:pPr>
    </w:p>
    <w:p w14:paraId="33F6ED92" w14:textId="7FB1DEEF" w:rsidR="004C0193" w:rsidRPr="005E6ED2" w:rsidRDefault="0015130A" w:rsidP="0015130A">
      <w:pPr>
        <w:pStyle w:val="Tekstzonderopmaak"/>
      </w:pPr>
      <w:r>
        <w:t>Bij de afronding van de procedure zal ik u informeren.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5"/>
      </w:tblGrid>
      <w:tr w:rsidR="00DC7A56" w14:paraId="7AD8AAA0" w14:textId="77777777" w:rsidTr="00DB2B5A">
        <w:trPr>
          <w:cantSplit/>
        </w:trPr>
        <w:tc>
          <w:tcPr>
            <w:tcW w:w="5675" w:type="dxa"/>
          </w:tcPr>
          <w:p w14:paraId="4BA06E1D" w14:textId="77777777" w:rsidR="00AE0A1E" w:rsidRDefault="00AE0A1E" w:rsidP="005E6ED2">
            <w:pPr>
              <w:keepLines/>
              <w:jc w:val="both"/>
              <w:rPr>
                <w:rFonts w:ascii="Arial" w:hAnsi="Arial" w:cs="Arial"/>
              </w:rPr>
            </w:pPr>
          </w:p>
          <w:p w14:paraId="7126C186" w14:textId="77777777" w:rsidR="005E6ED2" w:rsidRDefault="005E6ED2" w:rsidP="005E6ED2">
            <w:pPr>
              <w:keepLines/>
              <w:jc w:val="both"/>
              <w:rPr>
                <w:rFonts w:ascii="Arial" w:hAnsi="Arial" w:cs="Arial"/>
              </w:rPr>
            </w:pPr>
          </w:p>
          <w:p w14:paraId="4DF68C3C" w14:textId="77777777" w:rsidR="005E6ED2" w:rsidRDefault="005E6ED2" w:rsidP="005E6ED2">
            <w:pPr>
              <w:keepLines/>
              <w:jc w:val="both"/>
              <w:rPr>
                <w:rFonts w:ascii="Arial" w:hAnsi="Arial" w:cs="Arial"/>
              </w:rPr>
            </w:pPr>
          </w:p>
          <w:p w14:paraId="624FAA78" w14:textId="77777777" w:rsidR="005E6ED2" w:rsidRDefault="005E6ED2" w:rsidP="005E6ED2">
            <w:pPr>
              <w:keepLines/>
              <w:jc w:val="both"/>
              <w:rPr>
                <w:rFonts w:ascii="Arial" w:hAnsi="Arial" w:cs="Arial"/>
              </w:rPr>
            </w:pPr>
          </w:p>
          <w:p w14:paraId="3BC7CB8D" w14:textId="267DD825" w:rsidR="00121620" w:rsidRPr="00D93347" w:rsidRDefault="00477465" w:rsidP="005E6ED2">
            <w:pPr>
              <w:keepLines/>
              <w:jc w:val="both"/>
              <w:rPr>
                <w:rFonts w:ascii="Arial" w:hAnsi="Arial" w:cs="Arial"/>
              </w:rPr>
            </w:pPr>
            <w:r w:rsidRPr="00D93347">
              <w:rPr>
                <w:rFonts w:ascii="Arial" w:hAnsi="Arial" w:cs="Arial"/>
              </w:rPr>
              <w:t xml:space="preserve">Met </w:t>
            </w:r>
            <w:r w:rsidR="0015130A">
              <w:rPr>
                <w:rFonts w:ascii="Arial" w:hAnsi="Arial" w:cs="Arial"/>
              </w:rPr>
              <w:t>een hartelijke</w:t>
            </w:r>
            <w:r w:rsidRPr="00D93347">
              <w:rPr>
                <w:rFonts w:ascii="Arial" w:hAnsi="Arial" w:cs="Arial"/>
              </w:rPr>
              <w:t xml:space="preserve"> groet,</w:t>
            </w:r>
          </w:p>
        </w:tc>
      </w:tr>
      <w:tr w:rsidR="00DC7A56" w14:paraId="30A33DF6" w14:textId="77777777" w:rsidTr="00DB2B5A">
        <w:trPr>
          <w:cantSplit/>
        </w:trPr>
        <w:tc>
          <w:tcPr>
            <w:tcW w:w="5675" w:type="dxa"/>
          </w:tcPr>
          <w:p w14:paraId="254E30EB" w14:textId="77777777" w:rsidR="00121620" w:rsidRDefault="00121620" w:rsidP="005E6ED2">
            <w:pPr>
              <w:keepLines/>
              <w:jc w:val="both"/>
              <w:rPr>
                <w:rFonts w:ascii="Arial" w:hAnsi="Arial" w:cs="Arial"/>
              </w:rPr>
            </w:pPr>
          </w:p>
          <w:p w14:paraId="713B2DEB" w14:textId="77777777" w:rsidR="0015130A" w:rsidRDefault="0015130A" w:rsidP="005E6ED2">
            <w:pPr>
              <w:keepLines/>
              <w:jc w:val="both"/>
              <w:rPr>
                <w:rFonts w:ascii="Arial" w:hAnsi="Arial" w:cs="Arial"/>
              </w:rPr>
            </w:pPr>
          </w:p>
          <w:p w14:paraId="0E05DF68" w14:textId="77777777" w:rsidR="0015130A" w:rsidRDefault="0015130A" w:rsidP="005E6ED2">
            <w:pPr>
              <w:keepLines/>
              <w:jc w:val="both"/>
              <w:rPr>
                <w:rFonts w:ascii="Arial" w:hAnsi="Arial" w:cs="Arial"/>
              </w:rPr>
            </w:pPr>
            <w:r>
              <w:rPr>
                <w:rFonts w:ascii="Arial" w:hAnsi="Arial" w:cs="Arial"/>
              </w:rPr>
              <w:t>P.C. (Pieter) van Maaren</w:t>
            </w:r>
          </w:p>
          <w:p w14:paraId="6516A420" w14:textId="522F67E7" w:rsidR="0015130A" w:rsidRPr="00D93347" w:rsidRDefault="0015130A" w:rsidP="005E6ED2">
            <w:pPr>
              <w:keepLines/>
              <w:jc w:val="both"/>
              <w:rPr>
                <w:rFonts w:ascii="Arial" w:hAnsi="Arial" w:cs="Arial"/>
              </w:rPr>
            </w:pPr>
            <w:r>
              <w:rPr>
                <w:rFonts w:ascii="Arial" w:hAnsi="Arial" w:cs="Arial"/>
              </w:rPr>
              <w:t>(burgemeester Zaltbommel)</w:t>
            </w:r>
          </w:p>
        </w:tc>
      </w:tr>
    </w:tbl>
    <w:p w14:paraId="2BE8E926" w14:textId="77777777" w:rsidR="0099484C" w:rsidRDefault="0099484C" w:rsidP="005E6ED2">
      <w:pPr>
        <w:jc w:val="both"/>
      </w:pPr>
    </w:p>
    <w:p w14:paraId="21451167" w14:textId="77777777" w:rsidR="0099484C" w:rsidRDefault="0099484C" w:rsidP="005E6ED2">
      <w:pPr>
        <w:jc w:val="both"/>
      </w:pPr>
    </w:p>
    <w:p w14:paraId="71B9518A" w14:textId="77777777" w:rsidR="0099484C" w:rsidRPr="006201DF" w:rsidRDefault="0099484C" w:rsidP="005E6ED2">
      <w:pPr>
        <w:jc w:val="both"/>
      </w:pPr>
    </w:p>
    <w:sectPr w:rsidR="0099484C" w:rsidRPr="006201DF" w:rsidSect="00B23A96">
      <w:headerReference w:type="even" r:id="rId7"/>
      <w:headerReference w:type="default" r:id="rId8"/>
      <w:footerReference w:type="even" r:id="rId9"/>
      <w:footerReference w:type="default" r:id="rId10"/>
      <w:headerReference w:type="first" r:id="rId11"/>
      <w:footerReference w:type="first" r:id="rId12"/>
      <w:pgSz w:w="11906" w:h="16838"/>
      <w:pgMar w:top="680" w:right="1474" w:bottom="567" w:left="147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2661" w14:textId="77777777" w:rsidR="004850CB" w:rsidRDefault="004850CB">
      <w:pPr>
        <w:spacing w:line="240" w:lineRule="auto"/>
      </w:pPr>
      <w:r>
        <w:separator/>
      </w:r>
    </w:p>
  </w:endnote>
  <w:endnote w:type="continuationSeparator" w:id="0">
    <w:p w14:paraId="4FAC3546" w14:textId="77777777" w:rsidR="004850CB" w:rsidRDefault="00485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ZXQZB+MetaPro-Norm">
    <w:altName w:val="Calibri"/>
    <w:charset w:val="00"/>
    <w:family w:val="auto"/>
    <w:pitch w:val="variable"/>
    <w:sig w:usb0="00000003" w:usb1="40000000" w:usb2="00000000" w:usb3="00000000" w:csb0="00000001" w:csb1="00000000"/>
  </w:font>
  <w:font w:name="Meta">
    <w:panose1 w:val="020B05020301010201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EA2A" w14:textId="77777777" w:rsidR="007556F0" w:rsidRDefault="007556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2E48" w14:textId="77777777" w:rsidR="006F3172" w:rsidRDefault="00477465" w:rsidP="005F254B">
    <w:pPr>
      <w:pStyle w:val="Voettekst"/>
      <w:jc w:val="center"/>
    </w:pPr>
    <w:r>
      <w:fldChar w:fldCharType="begin"/>
    </w:r>
    <w:r>
      <w:instrText>PAGE   \* MERGEFORMAT</w:instrText>
    </w:r>
    <w:r>
      <w:fldChar w:fldCharType="separate"/>
    </w:r>
    <w:r w:rsidR="0013508F" w:rsidRPr="0013508F">
      <w:t>2</w:t>
    </w:r>
    <w:r>
      <w:fldChar w:fldCharType="end"/>
    </w:r>
  </w:p>
  <w:p w14:paraId="289D7100" w14:textId="19CEFB31" w:rsidR="000B6205" w:rsidRPr="000B6205" w:rsidRDefault="000B6205" w:rsidP="000B6205">
    <w:pPr>
      <w:tabs>
        <w:tab w:val="center" w:pos="4680"/>
        <w:tab w:val="right" w:pos="9360"/>
      </w:tabs>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83DD" w14:textId="77777777" w:rsidR="00BA6B9C" w:rsidRPr="00D16C9A" w:rsidRDefault="00BA6B9C" w:rsidP="000B6205">
    <w:pPr>
      <w:tabs>
        <w:tab w:val="center" w:pos="4680"/>
        <w:tab w:val="right" w:pos="9360"/>
      </w:tabs>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B67F" w14:textId="77777777" w:rsidR="004850CB" w:rsidRDefault="004850CB">
      <w:pPr>
        <w:spacing w:line="240" w:lineRule="auto"/>
      </w:pPr>
      <w:r>
        <w:separator/>
      </w:r>
    </w:p>
  </w:footnote>
  <w:footnote w:type="continuationSeparator" w:id="0">
    <w:p w14:paraId="6F5444A3" w14:textId="77777777" w:rsidR="004850CB" w:rsidRDefault="004850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96F1" w14:textId="77777777" w:rsidR="007556F0" w:rsidRDefault="007556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F3DE" w14:textId="77777777" w:rsidR="007556F0" w:rsidRDefault="007556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F9DA" w14:textId="77777777" w:rsidR="006F3172" w:rsidRDefault="00477465" w:rsidP="00137254">
    <w:pPr>
      <w:pStyle w:val="Koptekst"/>
      <w:jc w:val="right"/>
    </w:pPr>
    <w:r>
      <w:rPr>
        <w:noProof/>
        <w:lang w:eastAsia="nl-NL"/>
      </w:rPr>
      <w:drawing>
        <wp:anchor distT="0" distB="0" distL="114300" distR="114300" simplePos="0" relativeHeight="251658240" behindDoc="0" locked="0" layoutInCell="1" allowOverlap="1" wp14:anchorId="20B17F1D" wp14:editId="546647F6">
          <wp:simplePos x="0" y="0"/>
          <wp:positionH relativeFrom="margin">
            <wp:posOffset>5062855</wp:posOffset>
          </wp:positionH>
          <wp:positionV relativeFrom="page">
            <wp:posOffset>360045</wp:posOffset>
          </wp:positionV>
          <wp:extent cx="1022400" cy="1260000"/>
          <wp:effectExtent l="0" t="0" r="6350" b="0"/>
          <wp:wrapNone/>
          <wp:docPr id="1286154969" name="Afbeelding 128615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altbommel staand CMYK.jpg"/>
                  <pic:cNvPicPr/>
                </pic:nvPicPr>
                <pic:blipFill>
                  <a:blip r:embed="rId1" cstate="print">
                    <a:extLst>
                      <a:ext uri="{28A0092B-C50C-407E-A947-70E740481C1C}">
                        <a14:useLocalDpi xmlns:a14="http://schemas.microsoft.com/office/drawing/2010/main" val="0"/>
                      </a:ext>
                    </a:extLst>
                  </a:blip>
                  <a:srcRect l="20647" t="17810" r="20647" b="17810"/>
                  <a:stretch>
                    <a:fillRect/>
                  </a:stretch>
                </pic:blipFill>
                <pic:spPr bwMode="auto">
                  <a:xfrm>
                    <a:off x="0" y="0"/>
                    <a:ext cx="1022400" cy="12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0DF6" w14:textId="77777777" w:rsidR="00137254" w:rsidRDefault="00137254" w:rsidP="00137254">
    <w:pPr>
      <w:pStyle w:val="Koptekst"/>
      <w:jc w:val="right"/>
    </w:pPr>
  </w:p>
  <w:tbl>
    <w:tblPr>
      <w:tblStyle w:val="Tabelraster"/>
      <w:tblpPr w:vertAnchor="page" w:horzAnchor="page" w:tblpX="9527" w:tblpY="2836"/>
      <w:tblOverlap w:val="never"/>
      <w:tblW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DC7A56" w14:paraId="501189DB" w14:textId="77777777" w:rsidTr="000D398C">
      <w:tc>
        <w:tcPr>
          <w:tcW w:w="2410" w:type="dxa"/>
        </w:tcPr>
        <w:p w14:paraId="7F8C9A8A"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Hogeweg 11</w:t>
          </w:r>
        </w:p>
      </w:tc>
    </w:tr>
    <w:tr w:rsidR="00DC7A56" w14:paraId="4AB3B712" w14:textId="77777777" w:rsidTr="000D398C">
      <w:tc>
        <w:tcPr>
          <w:tcW w:w="2410" w:type="dxa"/>
        </w:tcPr>
        <w:p w14:paraId="4BE27BC9"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Postbus 10.002</w:t>
          </w:r>
        </w:p>
      </w:tc>
    </w:tr>
    <w:tr w:rsidR="00DC7A56" w14:paraId="1ACABC6A" w14:textId="77777777" w:rsidTr="000D398C">
      <w:tc>
        <w:tcPr>
          <w:tcW w:w="2410" w:type="dxa"/>
        </w:tcPr>
        <w:p w14:paraId="6B82FA57"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5300 DA Zaltbommel</w:t>
          </w:r>
        </w:p>
      </w:tc>
    </w:tr>
    <w:tr w:rsidR="00DC7A56" w14:paraId="3094A537" w14:textId="77777777" w:rsidTr="000D398C">
      <w:tc>
        <w:tcPr>
          <w:tcW w:w="2410" w:type="dxa"/>
        </w:tcPr>
        <w:p w14:paraId="6EAAFC0E" w14:textId="77777777" w:rsidR="0031142E" w:rsidRPr="008926BE" w:rsidRDefault="0031142E" w:rsidP="000D398C">
          <w:pPr>
            <w:spacing w:after="60"/>
            <w:rPr>
              <w:rFonts w:ascii="Meta" w:hAnsi="Meta" w:cs="Calibri"/>
              <w:color w:val="69B8C4"/>
              <w:sz w:val="17"/>
              <w:szCs w:val="17"/>
            </w:rPr>
          </w:pPr>
        </w:p>
      </w:tc>
    </w:tr>
    <w:tr w:rsidR="00DC7A56" w14:paraId="0E874BD4" w14:textId="77777777" w:rsidTr="000D398C">
      <w:tc>
        <w:tcPr>
          <w:tcW w:w="2410" w:type="dxa"/>
        </w:tcPr>
        <w:p w14:paraId="5192F9D5"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Tel: 14 0418</w:t>
          </w:r>
        </w:p>
      </w:tc>
    </w:tr>
    <w:tr w:rsidR="00DC7A56" w14:paraId="5667CF26" w14:textId="77777777" w:rsidTr="000D398C">
      <w:tc>
        <w:tcPr>
          <w:tcW w:w="2410" w:type="dxa"/>
        </w:tcPr>
        <w:p w14:paraId="7774C99F"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info@zaltbommel.nl</w:t>
          </w:r>
        </w:p>
      </w:tc>
    </w:tr>
    <w:tr w:rsidR="00DC7A56" w14:paraId="1DCD1222" w14:textId="77777777" w:rsidTr="000D398C">
      <w:tc>
        <w:tcPr>
          <w:tcW w:w="2410" w:type="dxa"/>
        </w:tcPr>
        <w:p w14:paraId="6782BE58"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www.zaltbommel.nl</w:t>
          </w:r>
        </w:p>
      </w:tc>
    </w:tr>
    <w:tr w:rsidR="00DC7A56" w14:paraId="51799C03" w14:textId="77777777" w:rsidTr="000D398C">
      <w:tc>
        <w:tcPr>
          <w:tcW w:w="2410" w:type="dxa"/>
        </w:tcPr>
        <w:p w14:paraId="5F3D65DC" w14:textId="77777777" w:rsidR="0031142E" w:rsidRPr="008926BE" w:rsidRDefault="0031142E" w:rsidP="000D398C">
          <w:pPr>
            <w:spacing w:after="60"/>
            <w:rPr>
              <w:rFonts w:ascii="Meta" w:hAnsi="Meta" w:cs="Calibri"/>
              <w:color w:val="69B8C4"/>
              <w:sz w:val="17"/>
              <w:szCs w:val="17"/>
            </w:rPr>
          </w:pPr>
        </w:p>
      </w:tc>
    </w:tr>
    <w:tr w:rsidR="00DC7A56" w14:paraId="0CF49423" w14:textId="77777777" w:rsidTr="000D398C">
      <w:tc>
        <w:tcPr>
          <w:tcW w:w="2410" w:type="dxa"/>
        </w:tcPr>
        <w:p w14:paraId="4162F8EE"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BTW NL 8072.88.111.B.01</w:t>
          </w:r>
        </w:p>
      </w:tc>
    </w:tr>
    <w:tr w:rsidR="00DC7A56" w14:paraId="43C00840" w14:textId="77777777" w:rsidTr="000D398C">
      <w:tc>
        <w:tcPr>
          <w:tcW w:w="2410" w:type="dxa"/>
        </w:tcPr>
        <w:p w14:paraId="1DE3B5BE"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KvK Midden-Nederland</w:t>
          </w:r>
        </w:p>
      </w:tc>
    </w:tr>
    <w:tr w:rsidR="00DC7A56" w14:paraId="348F3157" w14:textId="77777777" w:rsidTr="000D398C">
      <w:tc>
        <w:tcPr>
          <w:tcW w:w="2410" w:type="dxa"/>
        </w:tcPr>
        <w:p w14:paraId="39094B01"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nr. 30276781</w:t>
          </w:r>
        </w:p>
      </w:tc>
    </w:tr>
    <w:tr w:rsidR="00DC7A56" w14:paraId="56E00AEE" w14:textId="77777777" w:rsidTr="000D398C">
      <w:tc>
        <w:tcPr>
          <w:tcW w:w="2410" w:type="dxa"/>
        </w:tcPr>
        <w:p w14:paraId="7464B77C"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Bankrelatie:</w:t>
          </w:r>
        </w:p>
      </w:tc>
    </w:tr>
    <w:tr w:rsidR="00DC7A56" w14:paraId="41F930E3" w14:textId="77777777" w:rsidTr="000D398C">
      <w:tc>
        <w:tcPr>
          <w:tcW w:w="2410" w:type="dxa"/>
        </w:tcPr>
        <w:p w14:paraId="6C10221A" w14:textId="77777777" w:rsidR="0031142E" w:rsidRPr="008926BE" w:rsidRDefault="00477465" w:rsidP="00651DDD">
          <w:pPr>
            <w:spacing w:after="60"/>
            <w:rPr>
              <w:rFonts w:ascii="Meta" w:hAnsi="Meta" w:cs="Calibri"/>
              <w:color w:val="69B8C4"/>
              <w:sz w:val="17"/>
              <w:szCs w:val="17"/>
            </w:rPr>
          </w:pPr>
          <w:r w:rsidRPr="008926BE">
            <w:rPr>
              <w:rFonts w:ascii="Meta" w:hAnsi="Meta" w:cs="Calibri"/>
              <w:color w:val="69B8C4"/>
              <w:sz w:val="17"/>
              <w:szCs w:val="17"/>
            </w:rPr>
            <w:t>IBAN:</w:t>
          </w:r>
        </w:p>
      </w:tc>
    </w:tr>
    <w:tr w:rsidR="00DC7A56" w14:paraId="0535577F" w14:textId="77777777" w:rsidTr="000D398C">
      <w:tc>
        <w:tcPr>
          <w:tcW w:w="2410" w:type="dxa"/>
        </w:tcPr>
        <w:p w14:paraId="0FD54E9B" w14:textId="77777777" w:rsidR="00651DDD" w:rsidRPr="008926BE" w:rsidRDefault="00477465" w:rsidP="00651DDD">
          <w:pPr>
            <w:spacing w:after="60"/>
            <w:rPr>
              <w:rFonts w:ascii="Meta" w:hAnsi="Meta" w:cs="Calibri"/>
              <w:color w:val="69B8C4"/>
              <w:sz w:val="17"/>
              <w:szCs w:val="17"/>
            </w:rPr>
          </w:pPr>
          <w:r w:rsidRPr="008926BE">
            <w:rPr>
              <w:rFonts w:ascii="Meta" w:hAnsi="Meta" w:cs="Calibri"/>
              <w:color w:val="69B8C4"/>
              <w:sz w:val="17"/>
              <w:szCs w:val="17"/>
            </w:rPr>
            <w:t>NL75BNGH0285081616</w:t>
          </w:r>
        </w:p>
      </w:tc>
    </w:tr>
    <w:tr w:rsidR="00DC7A56" w14:paraId="09FFF3F0" w14:textId="77777777" w:rsidTr="000D398C">
      <w:tc>
        <w:tcPr>
          <w:tcW w:w="2410" w:type="dxa"/>
        </w:tcPr>
        <w:p w14:paraId="6A6A45AD" w14:textId="77777777" w:rsidR="0031142E" w:rsidRPr="008926BE" w:rsidRDefault="00477465" w:rsidP="000D398C">
          <w:pPr>
            <w:spacing w:after="60"/>
            <w:rPr>
              <w:rFonts w:ascii="Meta" w:hAnsi="Meta" w:cs="Calibri"/>
              <w:color w:val="69B8C4"/>
              <w:sz w:val="17"/>
              <w:szCs w:val="17"/>
            </w:rPr>
          </w:pPr>
          <w:r w:rsidRPr="008926BE">
            <w:rPr>
              <w:rFonts w:ascii="Meta" w:hAnsi="Meta" w:cs="Calibri"/>
              <w:color w:val="69B8C4"/>
              <w:sz w:val="17"/>
              <w:szCs w:val="17"/>
            </w:rPr>
            <w:t>BIC: BNGHNL2G</w:t>
          </w:r>
        </w:p>
      </w:tc>
    </w:tr>
  </w:tbl>
  <w:p w14:paraId="3B3DFBDB" w14:textId="77777777" w:rsidR="00137254" w:rsidRDefault="00137254" w:rsidP="00137254">
    <w:pPr>
      <w:pStyle w:val="Koptekst"/>
      <w:jc w:val="right"/>
    </w:pPr>
  </w:p>
  <w:p w14:paraId="53F3C6D7" w14:textId="77777777" w:rsidR="006F3172" w:rsidRDefault="006F3172" w:rsidP="006F3172">
    <w:pPr>
      <w:pStyle w:val="Koptekst"/>
    </w:pPr>
  </w:p>
  <w:tbl>
    <w:tblPr>
      <w:tblStyle w:val="Tabelraster"/>
      <w:tblpPr w:leftFromText="142" w:rightFromText="142" w:vertAnchor="page" w:horzAnchor="margin" w:tblpY="3120"/>
      <w:tblOverlap w:val="never"/>
      <w:tblW w:w="0" w:type="auto"/>
      <w:tblLook w:val="04A0" w:firstRow="1" w:lastRow="0" w:firstColumn="1" w:lastColumn="0" w:noHBand="0" w:noVBand="1"/>
    </w:tblPr>
    <w:tblGrid>
      <w:gridCol w:w="5670"/>
    </w:tblGrid>
    <w:tr w:rsidR="00DC7A56" w14:paraId="42EC53E5" w14:textId="77777777" w:rsidTr="000836F2">
      <w:tc>
        <w:tcPr>
          <w:tcW w:w="5670" w:type="dxa"/>
          <w:tcBorders>
            <w:top w:val="nil"/>
            <w:left w:val="nil"/>
            <w:bottom w:val="nil"/>
            <w:right w:val="nil"/>
          </w:tcBorders>
        </w:tcPr>
        <w:p w14:paraId="69D46AAB" w14:textId="4238E147" w:rsidR="00095C74" w:rsidRDefault="00157311" w:rsidP="001A676C">
          <w:r>
            <w:t>Aan de gemeenteraad van Zaltbommel</w:t>
          </w:r>
        </w:p>
        <w:p w14:paraId="150D12AB" w14:textId="77777777" w:rsidR="00202234" w:rsidRDefault="00477465" w:rsidP="001A676C">
          <w:r>
            <w:t xml:space="preserve"> </w:t>
          </w:r>
        </w:p>
        <w:p w14:paraId="3191D6DB" w14:textId="77777777" w:rsidR="00805E33" w:rsidRPr="00095C74" w:rsidRDefault="00805E33" w:rsidP="001A676C"/>
      </w:tc>
    </w:tr>
    <w:tr w:rsidR="00DC7A56" w14:paraId="6B6CE556" w14:textId="77777777" w:rsidTr="000836F2">
      <w:tc>
        <w:tcPr>
          <w:tcW w:w="5670" w:type="dxa"/>
          <w:tcBorders>
            <w:top w:val="nil"/>
            <w:left w:val="nil"/>
            <w:bottom w:val="nil"/>
            <w:right w:val="nil"/>
          </w:tcBorders>
        </w:tcPr>
        <w:p w14:paraId="7F5B44D7" w14:textId="77777777" w:rsidR="00C74D66" w:rsidRPr="00095C74" w:rsidRDefault="00C74D66" w:rsidP="00D67983"/>
      </w:tc>
    </w:tr>
    <w:tr w:rsidR="00DC7A56" w14:paraId="4D25D12C" w14:textId="77777777" w:rsidTr="00737B9A">
      <w:trPr>
        <w:trHeight w:hRule="exact" w:val="1475"/>
      </w:trPr>
      <w:tc>
        <w:tcPr>
          <w:tcW w:w="5670" w:type="dxa"/>
          <w:tcBorders>
            <w:top w:val="nil"/>
            <w:left w:val="nil"/>
            <w:bottom w:val="nil"/>
            <w:right w:val="nil"/>
          </w:tcBorders>
        </w:tcPr>
        <w:p w14:paraId="4BA7108C" w14:textId="77777777" w:rsidR="00D010C1" w:rsidRDefault="00D010C1" w:rsidP="00D67983"/>
        <w:p w14:paraId="6332B1E2" w14:textId="77777777" w:rsidR="00D010C1" w:rsidRDefault="00D010C1" w:rsidP="00D010C1"/>
        <w:p w14:paraId="0FA81E45" w14:textId="77777777" w:rsidR="00C14031" w:rsidRDefault="00C14031" w:rsidP="00D010C1"/>
        <w:p w14:paraId="2C01B510" w14:textId="77777777" w:rsidR="007556F0" w:rsidRDefault="007556F0" w:rsidP="00D010C1"/>
        <w:p w14:paraId="0B10BA3A" w14:textId="77777777" w:rsidR="007556F0" w:rsidRDefault="007556F0" w:rsidP="00D010C1"/>
        <w:p w14:paraId="6EF6A1BC" w14:textId="77777777" w:rsidR="007556F0" w:rsidRDefault="007556F0" w:rsidP="00D010C1"/>
        <w:p w14:paraId="674CBA32" w14:textId="77777777" w:rsidR="007556F0" w:rsidRDefault="007556F0" w:rsidP="00D010C1"/>
        <w:p w14:paraId="005B3426" w14:textId="77777777" w:rsidR="007556F0" w:rsidRDefault="007556F0" w:rsidP="00D010C1"/>
        <w:p w14:paraId="11F86109" w14:textId="77777777" w:rsidR="007556F0" w:rsidRDefault="007556F0" w:rsidP="00D010C1"/>
        <w:p w14:paraId="2ADF21F0" w14:textId="529EAC1C" w:rsidR="007556F0" w:rsidRPr="00D010C1" w:rsidRDefault="007556F0" w:rsidP="00D010C1"/>
      </w:tc>
    </w:tr>
    <w:tr w:rsidR="00DC7A56" w14:paraId="4364DAC7" w14:textId="77777777" w:rsidTr="000836F2">
      <w:tc>
        <w:tcPr>
          <w:tcW w:w="5670" w:type="dxa"/>
          <w:tcBorders>
            <w:top w:val="nil"/>
            <w:left w:val="nil"/>
            <w:bottom w:val="nil"/>
            <w:right w:val="nil"/>
          </w:tcBorders>
        </w:tcPr>
        <w:p w14:paraId="3ED66EC9" w14:textId="0169CB59" w:rsidR="00C14031" w:rsidRDefault="00477465" w:rsidP="00AB1044">
          <w:r>
            <w:t>Zaltbommel</w:t>
          </w:r>
          <w:r w:rsidR="00AB1044">
            <w:t>,</w:t>
          </w:r>
          <w:r w:rsidR="00157311">
            <w:t xml:space="preserve"> </w:t>
          </w:r>
          <w:r w:rsidR="0015130A">
            <w:t>6 februari 2024</w:t>
          </w:r>
        </w:p>
      </w:tc>
    </w:tr>
    <w:tr w:rsidR="00DC7A56" w14:paraId="54D9A8E9" w14:textId="77777777" w:rsidTr="007A17D9">
      <w:trPr>
        <w:trHeight w:hRule="exact" w:val="379"/>
      </w:trPr>
      <w:tc>
        <w:tcPr>
          <w:tcW w:w="5670" w:type="dxa"/>
          <w:tcBorders>
            <w:top w:val="nil"/>
            <w:left w:val="nil"/>
            <w:bottom w:val="nil"/>
            <w:right w:val="nil"/>
          </w:tcBorders>
        </w:tcPr>
        <w:p w14:paraId="0F29E242" w14:textId="77777777" w:rsidR="00C14031" w:rsidRDefault="00C14031" w:rsidP="00D67983"/>
      </w:tc>
    </w:tr>
    <w:tr w:rsidR="00DC7A56" w14:paraId="4BB09BC0" w14:textId="77777777" w:rsidTr="00737B9A">
      <w:trPr>
        <w:trHeight w:val="498"/>
      </w:trPr>
      <w:tc>
        <w:tcPr>
          <w:tcW w:w="5670" w:type="dxa"/>
          <w:tcBorders>
            <w:top w:val="nil"/>
            <w:left w:val="nil"/>
            <w:bottom w:val="nil"/>
            <w:right w:val="nil"/>
          </w:tcBorders>
        </w:tcPr>
        <w:p w14:paraId="3AF45D6B" w14:textId="77777777" w:rsidR="00C40C44" w:rsidRPr="00095C74" w:rsidRDefault="00C40C44" w:rsidP="001A676C"/>
      </w:tc>
    </w:tr>
  </w:tbl>
  <w:p w14:paraId="5153F256" w14:textId="77777777" w:rsidR="00C14031" w:rsidRDefault="00C14031" w:rsidP="000836F2">
    <w:pPr>
      <w:pStyle w:val="Koptekst"/>
      <w:tabs>
        <w:tab w:val="clear" w:pos="4536"/>
        <w:tab w:val="clear" w:pos="9072"/>
        <w:tab w:val="left" w:pos="6000"/>
      </w:tabs>
    </w:pPr>
  </w:p>
  <w:p w14:paraId="1C84A210" w14:textId="77777777" w:rsidR="00BA34A7" w:rsidRDefault="00BA34A7" w:rsidP="000836F2">
    <w:pPr>
      <w:pStyle w:val="Koptekst"/>
      <w:tabs>
        <w:tab w:val="clear" w:pos="4536"/>
        <w:tab w:val="clear" w:pos="9072"/>
        <w:tab w:val="left" w:pos="6000"/>
      </w:tabs>
    </w:pPr>
  </w:p>
  <w:p w14:paraId="274A0AF8" w14:textId="77777777" w:rsidR="00BA34A7" w:rsidRDefault="00BA34A7" w:rsidP="000836F2">
    <w:pPr>
      <w:pStyle w:val="Koptekst"/>
      <w:tabs>
        <w:tab w:val="clear" w:pos="4536"/>
        <w:tab w:val="clear" w:pos="9072"/>
        <w:tab w:val="left" w:pos="6000"/>
      </w:tabs>
    </w:pPr>
  </w:p>
  <w:p w14:paraId="5E9386B0" w14:textId="77777777" w:rsidR="00BA34A7" w:rsidRDefault="00BA34A7" w:rsidP="000836F2">
    <w:pPr>
      <w:pStyle w:val="Koptekst"/>
      <w:tabs>
        <w:tab w:val="clear" w:pos="4536"/>
        <w:tab w:val="clear" w:pos="9072"/>
        <w:tab w:val="left" w:pos="6000"/>
      </w:tabs>
    </w:pPr>
  </w:p>
  <w:p w14:paraId="5CA2E96C" w14:textId="77777777" w:rsidR="00BA34A7" w:rsidRDefault="00BA34A7" w:rsidP="000836F2">
    <w:pPr>
      <w:pStyle w:val="Koptekst"/>
      <w:tabs>
        <w:tab w:val="clear" w:pos="4536"/>
        <w:tab w:val="clear" w:pos="9072"/>
        <w:tab w:val="left" w:pos="6000"/>
      </w:tabs>
    </w:pPr>
  </w:p>
  <w:p w14:paraId="70E1CC1E" w14:textId="77777777" w:rsidR="00BA34A7" w:rsidRDefault="00BA34A7" w:rsidP="000836F2">
    <w:pPr>
      <w:pStyle w:val="Koptekst"/>
      <w:tabs>
        <w:tab w:val="clear" w:pos="4536"/>
        <w:tab w:val="clear" w:pos="9072"/>
        <w:tab w:val="left" w:pos="6000"/>
      </w:tabs>
    </w:pPr>
  </w:p>
  <w:p w14:paraId="21608CB7" w14:textId="77777777" w:rsidR="00BA34A7" w:rsidRDefault="00BA34A7" w:rsidP="000836F2">
    <w:pPr>
      <w:pStyle w:val="Koptekst"/>
      <w:tabs>
        <w:tab w:val="clear" w:pos="4536"/>
        <w:tab w:val="clear" w:pos="9072"/>
        <w:tab w:val="left" w:pos="6000"/>
      </w:tabs>
    </w:pPr>
  </w:p>
  <w:p w14:paraId="10031F07" w14:textId="77777777" w:rsidR="00BA34A7" w:rsidRDefault="00BA34A7" w:rsidP="000836F2">
    <w:pPr>
      <w:pStyle w:val="Koptekst"/>
      <w:tabs>
        <w:tab w:val="clear" w:pos="4536"/>
        <w:tab w:val="clear" w:pos="9072"/>
        <w:tab w:val="left" w:pos="6000"/>
      </w:tabs>
    </w:pPr>
  </w:p>
  <w:p w14:paraId="62C9FB26" w14:textId="77777777" w:rsidR="00BA34A7" w:rsidRDefault="00BA34A7" w:rsidP="000836F2">
    <w:pPr>
      <w:pStyle w:val="Koptekst"/>
      <w:tabs>
        <w:tab w:val="clear" w:pos="4536"/>
        <w:tab w:val="clear" w:pos="9072"/>
        <w:tab w:val="left" w:pos="6000"/>
      </w:tabs>
    </w:pPr>
  </w:p>
  <w:p w14:paraId="79B4D610" w14:textId="77777777" w:rsidR="00BA34A7" w:rsidRDefault="00BA34A7" w:rsidP="000836F2">
    <w:pPr>
      <w:pStyle w:val="Koptekst"/>
      <w:tabs>
        <w:tab w:val="clear" w:pos="4536"/>
        <w:tab w:val="clear" w:pos="9072"/>
        <w:tab w:val="left" w:pos="6000"/>
      </w:tabs>
    </w:pPr>
  </w:p>
  <w:p w14:paraId="29852E48" w14:textId="77777777" w:rsidR="00BA34A7" w:rsidRDefault="00BA34A7" w:rsidP="000836F2">
    <w:pPr>
      <w:pStyle w:val="Koptekst"/>
      <w:tabs>
        <w:tab w:val="clear" w:pos="4536"/>
        <w:tab w:val="clear" w:pos="9072"/>
        <w:tab w:val="left" w:pos="6000"/>
      </w:tabs>
    </w:pPr>
  </w:p>
  <w:p w14:paraId="754D4D68" w14:textId="77777777" w:rsidR="00BA34A7" w:rsidRDefault="00BA34A7" w:rsidP="000836F2">
    <w:pPr>
      <w:pStyle w:val="Koptekst"/>
      <w:tabs>
        <w:tab w:val="clear" w:pos="4536"/>
        <w:tab w:val="clear" w:pos="9072"/>
        <w:tab w:val="left" w:pos="6000"/>
      </w:tabs>
    </w:pPr>
  </w:p>
  <w:p w14:paraId="319F7309" w14:textId="77777777" w:rsidR="00BA34A7" w:rsidRDefault="00BA34A7" w:rsidP="000836F2">
    <w:pPr>
      <w:pStyle w:val="Koptekst"/>
      <w:tabs>
        <w:tab w:val="clear" w:pos="4536"/>
        <w:tab w:val="clear" w:pos="9072"/>
        <w:tab w:val="left" w:pos="6000"/>
      </w:tabs>
    </w:pPr>
  </w:p>
  <w:p w14:paraId="4D0CFB9B" w14:textId="77777777" w:rsidR="00BA34A7" w:rsidRDefault="00BA34A7" w:rsidP="000836F2">
    <w:pPr>
      <w:pStyle w:val="Koptekst"/>
      <w:tabs>
        <w:tab w:val="clear" w:pos="4536"/>
        <w:tab w:val="clear" w:pos="9072"/>
        <w:tab w:val="left" w:pos="6000"/>
      </w:tabs>
    </w:pPr>
  </w:p>
  <w:p w14:paraId="061D5343" w14:textId="77777777" w:rsidR="00BA34A7" w:rsidRDefault="00BA34A7" w:rsidP="000836F2">
    <w:pPr>
      <w:pStyle w:val="Koptekst"/>
      <w:tabs>
        <w:tab w:val="clear" w:pos="4536"/>
        <w:tab w:val="clear" w:pos="9072"/>
        <w:tab w:val="left" w:pos="6000"/>
      </w:tabs>
    </w:pPr>
  </w:p>
  <w:p w14:paraId="2E0FDEAC" w14:textId="77777777" w:rsidR="00BA34A7" w:rsidRDefault="00BA34A7" w:rsidP="000836F2">
    <w:pPr>
      <w:pStyle w:val="Koptekst"/>
      <w:tabs>
        <w:tab w:val="clear" w:pos="4536"/>
        <w:tab w:val="clear" w:pos="9072"/>
        <w:tab w:val="left" w:pos="6000"/>
      </w:tabs>
    </w:pPr>
  </w:p>
  <w:p w14:paraId="31DE4234" w14:textId="77777777" w:rsidR="00BA34A7" w:rsidRDefault="00BA34A7" w:rsidP="000836F2">
    <w:pPr>
      <w:pStyle w:val="Koptekst"/>
      <w:tabs>
        <w:tab w:val="clear" w:pos="4536"/>
        <w:tab w:val="clear" w:pos="9072"/>
        <w:tab w:val="left" w:pos="6000"/>
      </w:tabs>
    </w:pPr>
  </w:p>
  <w:p w14:paraId="369E96F0" w14:textId="77777777" w:rsidR="00BA34A7" w:rsidRDefault="00BA34A7" w:rsidP="000836F2">
    <w:pPr>
      <w:pStyle w:val="Koptekst"/>
      <w:tabs>
        <w:tab w:val="clear" w:pos="4536"/>
        <w:tab w:val="clear" w:pos="9072"/>
        <w:tab w:val="left" w:pos="6000"/>
      </w:tabs>
    </w:pPr>
  </w:p>
  <w:p w14:paraId="7D114B0D" w14:textId="77777777" w:rsidR="00BA34A7" w:rsidRDefault="00BA34A7" w:rsidP="000836F2">
    <w:pPr>
      <w:pStyle w:val="Koptekst"/>
      <w:tabs>
        <w:tab w:val="clear" w:pos="4536"/>
        <w:tab w:val="clear" w:pos="9072"/>
        <w:tab w:val="left" w:pos="6000"/>
      </w:tabs>
    </w:pPr>
  </w:p>
  <w:p w14:paraId="1B793812" w14:textId="77777777" w:rsidR="00BA34A7" w:rsidRDefault="00BA34A7" w:rsidP="000836F2">
    <w:pPr>
      <w:pStyle w:val="Koptekst"/>
      <w:tabs>
        <w:tab w:val="clear" w:pos="4536"/>
        <w:tab w:val="clear" w:pos="9072"/>
        <w:tab w:val="left" w:pos="6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12F152CA"/>
    <w:multiLevelType w:val="hybridMultilevel"/>
    <w:tmpl w:val="0D6414EA"/>
    <w:lvl w:ilvl="0" w:tplc="A342BCE0">
      <w:start w:val="1"/>
      <w:numFmt w:val="decimal"/>
      <w:pStyle w:val="nummering"/>
      <w:lvlText w:val="%1."/>
      <w:lvlJc w:val="left"/>
      <w:pPr>
        <w:tabs>
          <w:tab w:val="num" w:pos="357"/>
        </w:tabs>
        <w:ind w:left="357" w:hanging="357"/>
      </w:pPr>
      <w:rPr>
        <w:rFonts w:hint="default"/>
      </w:rPr>
    </w:lvl>
    <w:lvl w:ilvl="1" w:tplc="7B34D60C" w:tentative="1">
      <w:start w:val="1"/>
      <w:numFmt w:val="lowerLetter"/>
      <w:lvlText w:val="%2."/>
      <w:lvlJc w:val="left"/>
      <w:pPr>
        <w:tabs>
          <w:tab w:val="num" w:pos="1440"/>
        </w:tabs>
        <w:ind w:left="1440" w:hanging="360"/>
      </w:pPr>
    </w:lvl>
    <w:lvl w:ilvl="2" w:tplc="010EB2D4" w:tentative="1">
      <w:start w:val="1"/>
      <w:numFmt w:val="lowerRoman"/>
      <w:lvlText w:val="%3."/>
      <w:lvlJc w:val="right"/>
      <w:pPr>
        <w:tabs>
          <w:tab w:val="num" w:pos="2160"/>
        </w:tabs>
        <w:ind w:left="2160" w:hanging="180"/>
      </w:pPr>
    </w:lvl>
    <w:lvl w:ilvl="3" w:tplc="E3303480" w:tentative="1">
      <w:start w:val="1"/>
      <w:numFmt w:val="decimal"/>
      <w:lvlText w:val="%4."/>
      <w:lvlJc w:val="left"/>
      <w:pPr>
        <w:tabs>
          <w:tab w:val="num" w:pos="2880"/>
        </w:tabs>
        <w:ind w:left="2880" w:hanging="360"/>
      </w:pPr>
    </w:lvl>
    <w:lvl w:ilvl="4" w:tplc="60DAECBE" w:tentative="1">
      <w:start w:val="1"/>
      <w:numFmt w:val="lowerLetter"/>
      <w:lvlText w:val="%5."/>
      <w:lvlJc w:val="left"/>
      <w:pPr>
        <w:tabs>
          <w:tab w:val="num" w:pos="3600"/>
        </w:tabs>
        <w:ind w:left="3600" w:hanging="360"/>
      </w:pPr>
    </w:lvl>
    <w:lvl w:ilvl="5" w:tplc="E964550C" w:tentative="1">
      <w:start w:val="1"/>
      <w:numFmt w:val="lowerRoman"/>
      <w:lvlText w:val="%6."/>
      <w:lvlJc w:val="right"/>
      <w:pPr>
        <w:tabs>
          <w:tab w:val="num" w:pos="4320"/>
        </w:tabs>
        <w:ind w:left="4320" w:hanging="180"/>
      </w:pPr>
    </w:lvl>
    <w:lvl w:ilvl="6" w:tplc="09E60384" w:tentative="1">
      <w:start w:val="1"/>
      <w:numFmt w:val="decimal"/>
      <w:lvlText w:val="%7."/>
      <w:lvlJc w:val="left"/>
      <w:pPr>
        <w:tabs>
          <w:tab w:val="num" w:pos="5040"/>
        </w:tabs>
        <w:ind w:left="5040" w:hanging="360"/>
      </w:pPr>
    </w:lvl>
    <w:lvl w:ilvl="7" w:tplc="420E84D8" w:tentative="1">
      <w:start w:val="1"/>
      <w:numFmt w:val="lowerLetter"/>
      <w:lvlText w:val="%8."/>
      <w:lvlJc w:val="left"/>
      <w:pPr>
        <w:tabs>
          <w:tab w:val="num" w:pos="5760"/>
        </w:tabs>
        <w:ind w:left="5760" w:hanging="360"/>
      </w:pPr>
    </w:lvl>
    <w:lvl w:ilvl="8" w:tplc="B1D47DC4" w:tentative="1">
      <w:start w:val="1"/>
      <w:numFmt w:val="lowerRoman"/>
      <w:lvlText w:val="%9."/>
      <w:lvlJc w:val="right"/>
      <w:pPr>
        <w:tabs>
          <w:tab w:val="num" w:pos="6480"/>
        </w:tabs>
        <w:ind w:left="6480" w:hanging="180"/>
      </w:pPr>
    </w:lvl>
  </w:abstractNum>
  <w:abstractNum w:abstractNumId="1" w15:restartNumberingAfterBreak="0">
    <w:nsid w:val="7AE75004"/>
    <w:multiLevelType w:val="hybridMultilevel"/>
    <w:tmpl w:val="C73A8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EC0172"/>
    <w:multiLevelType w:val="hybridMultilevel"/>
    <w:tmpl w:val="DAF80260"/>
    <w:lvl w:ilvl="0" w:tplc="1F508D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8017643">
    <w:abstractNumId w:val="0"/>
  </w:num>
  <w:num w:numId="2" w16cid:durableId="73555250">
    <w:abstractNumId w:val="0"/>
  </w:num>
  <w:num w:numId="3" w16cid:durableId="775444004">
    <w:abstractNumId w:val="0"/>
  </w:num>
  <w:num w:numId="4" w16cid:durableId="2061662131">
    <w:abstractNumId w:val="0"/>
  </w:num>
  <w:num w:numId="5" w16cid:durableId="186263654">
    <w:abstractNumId w:val="1"/>
  </w:num>
  <w:num w:numId="6" w16cid:durableId="72849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9"/>
    <w:rsid w:val="000836F2"/>
    <w:rsid w:val="00087260"/>
    <w:rsid w:val="00095C74"/>
    <w:rsid w:val="000B4D32"/>
    <w:rsid w:val="000B6205"/>
    <w:rsid w:val="000D398C"/>
    <w:rsid w:val="000D471A"/>
    <w:rsid w:val="000E1951"/>
    <w:rsid w:val="000E5470"/>
    <w:rsid w:val="00121620"/>
    <w:rsid w:val="001316EF"/>
    <w:rsid w:val="0013508F"/>
    <w:rsid w:val="00137254"/>
    <w:rsid w:val="0014612D"/>
    <w:rsid w:val="0014640C"/>
    <w:rsid w:val="0015130A"/>
    <w:rsid w:val="00157311"/>
    <w:rsid w:val="00170DD8"/>
    <w:rsid w:val="001948B6"/>
    <w:rsid w:val="001A676C"/>
    <w:rsid w:val="001B3CA0"/>
    <w:rsid w:val="001C3D4D"/>
    <w:rsid w:val="001C6967"/>
    <w:rsid w:val="001D3315"/>
    <w:rsid w:val="001E41CE"/>
    <w:rsid w:val="00202234"/>
    <w:rsid w:val="00245037"/>
    <w:rsid w:val="00245B41"/>
    <w:rsid w:val="002577D1"/>
    <w:rsid w:val="00262496"/>
    <w:rsid w:val="00290B88"/>
    <w:rsid w:val="002A108C"/>
    <w:rsid w:val="002A18F6"/>
    <w:rsid w:val="002C2720"/>
    <w:rsid w:val="002C7CC8"/>
    <w:rsid w:val="002E6E0D"/>
    <w:rsid w:val="0031142E"/>
    <w:rsid w:val="00334FE7"/>
    <w:rsid w:val="00356A16"/>
    <w:rsid w:val="003A7DB1"/>
    <w:rsid w:val="003B459A"/>
    <w:rsid w:val="003C508E"/>
    <w:rsid w:val="003D0BC1"/>
    <w:rsid w:val="003D19B9"/>
    <w:rsid w:val="003D414E"/>
    <w:rsid w:val="003D6374"/>
    <w:rsid w:val="00424E1E"/>
    <w:rsid w:val="00445036"/>
    <w:rsid w:val="00477465"/>
    <w:rsid w:val="004850CB"/>
    <w:rsid w:val="0049732A"/>
    <w:rsid w:val="004B7BC3"/>
    <w:rsid w:val="004C0193"/>
    <w:rsid w:val="004C53E0"/>
    <w:rsid w:val="004D2155"/>
    <w:rsid w:val="004F060C"/>
    <w:rsid w:val="00505C79"/>
    <w:rsid w:val="00514FC3"/>
    <w:rsid w:val="00524C55"/>
    <w:rsid w:val="00562B45"/>
    <w:rsid w:val="005932D5"/>
    <w:rsid w:val="005E6ED2"/>
    <w:rsid w:val="005F254B"/>
    <w:rsid w:val="006201DF"/>
    <w:rsid w:val="0062099F"/>
    <w:rsid w:val="00651DDD"/>
    <w:rsid w:val="00670443"/>
    <w:rsid w:val="00695E3C"/>
    <w:rsid w:val="006A7720"/>
    <w:rsid w:val="006F3172"/>
    <w:rsid w:val="00725656"/>
    <w:rsid w:val="00727420"/>
    <w:rsid w:val="00733635"/>
    <w:rsid w:val="00737B9A"/>
    <w:rsid w:val="007556F0"/>
    <w:rsid w:val="00756E30"/>
    <w:rsid w:val="007858CA"/>
    <w:rsid w:val="007A17D9"/>
    <w:rsid w:val="007B18D4"/>
    <w:rsid w:val="007B6457"/>
    <w:rsid w:val="007C3251"/>
    <w:rsid w:val="00805E33"/>
    <w:rsid w:val="008105DE"/>
    <w:rsid w:val="00811D9C"/>
    <w:rsid w:val="00841883"/>
    <w:rsid w:val="0084485E"/>
    <w:rsid w:val="008470FF"/>
    <w:rsid w:val="00851B8F"/>
    <w:rsid w:val="00876710"/>
    <w:rsid w:val="00891E13"/>
    <w:rsid w:val="008926BE"/>
    <w:rsid w:val="00895465"/>
    <w:rsid w:val="00895A8C"/>
    <w:rsid w:val="008E4B27"/>
    <w:rsid w:val="008E63DB"/>
    <w:rsid w:val="009105DF"/>
    <w:rsid w:val="00924297"/>
    <w:rsid w:val="0095178C"/>
    <w:rsid w:val="00961D2E"/>
    <w:rsid w:val="00965E64"/>
    <w:rsid w:val="00966F2D"/>
    <w:rsid w:val="00974B4F"/>
    <w:rsid w:val="00983F3B"/>
    <w:rsid w:val="00987C02"/>
    <w:rsid w:val="0099484C"/>
    <w:rsid w:val="009A00F1"/>
    <w:rsid w:val="009F1C05"/>
    <w:rsid w:val="00A00C78"/>
    <w:rsid w:val="00A20A0B"/>
    <w:rsid w:val="00A24A50"/>
    <w:rsid w:val="00A71745"/>
    <w:rsid w:val="00A72E16"/>
    <w:rsid w:val="00AB1044"/>
    <w:rsid w:val="00AB214B"/>
    <w:rsid w:val="00AC3F99"/>
    <w:rsid w:val="00AE0A1E"/>
    <w:rsid w:val="00AE177B"/>
    <w:rsid w:val="00B01C1F"/>
    <w:rsid w:val="00B060ED"/>
    <w:rsid w:val="00B12CFA"/>
    <w:rsid w:val="00B14978"/>
    <w:rsid w:val="00B23A96"/>
    <w:rsid w:val="00B23BBE"/>
    <w:rsid w:val="00B3316C"/>
    <w:rsid w:val="00B3523E"/>
    <w:rsid w:val="00BA34A7"/>
    <w:rsid w:val="00BA6B9C"/>
    <w:rsid w:val="00BC43E1"/>
    <w:rsid w:val="00C14031"/>
    <w:rsid w:val="00C22C5D"/>
    <w:rsid w:val="00C40C44"/>
    <w:rsid w:val="00C52131"/>
    <w:rsid w:val="00C5697A"/>
    <w:rsid w:val="00C74D66"/>
    <w:rsid w:val="00C8179D"/>
    <w:rsid w:val="00C87910"/>
    <w:rsid w:val="00CC087C"/>
    <w:rsid w:val="00CE14FF"/>
    <w:rsid w:val="00CF01DE"/>
    <w:rsid w:val="00D010C1"/>
    <w:rsid w:val="00D16C9A"/>
    <w:rsid w:val="00D33E9C"/>
    <w:rsid w:val="00D36D9C"/>
    <w:rsid w:val="00D404AC"/>
    <w:rsid w:val="00D430C9"/>
    <w:rsid w:val="00D53885"/>
    <w:rsid w:val="00D67983"/>
    <w:rsid w:val="00D93347"/>
    <w:rsid w:val="00DA0789"/>
    <w:rsid w:val="00DB2B5A"/>
    <w:rsid w:val="00DC500E"/>
    <w:rsid w:val="00DC7A56"/>
    <w:rsid w:val="00E23866"/>
    <w:rsid w:val="00E53FE4"/>
    <w:rsid w:val="00E7795C"/>
    <w:rsid w:val="00E81297"/>
    <w:rsid w:val="00F03178"/>
    <w:rsid w:val="00F04B71"/>
    <w:rsid w:val="00F10117"/>
    <w:rsid w:val="00FB0AC8"/>
    <w:rsid w:val="00FE7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96AD3"/>
  <w15:docId w15:val="{5027864E-98F3-4393-8240-88C0AEF4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C79"/>
    <w:rPr>
      <w:lang w:val="nl-N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05C79"/>
    <w:pPr>
      <w:keepNext/>
      <w:outlineLvl w:val="1"/>
    </w:pPr>
    <w:rPr>
      <w:b/>
    </w:rPr>
  </w:style>
  <w:style w:type="paragraph" w:styleId="Kop3">
    <w:name w:val="heading 3"/>
    <w:basedOn w:val="Standaard"/>
    <w:next w:val="Standaard"/>
    <w:link w:val="Kop3Char"/>
    <w:qFormat/>
    <w:rsid w:val="00505C79"/>
    <w:pPr>
      <w:keepNext/>
      <w:spacing w:before="240" w:after="60"/>
      <w:outlineLvl w:val="2"/>
    </w:pPr>
    <w:rPr>
      <w:rFonts w:cs="Arial"/>
      <w:b/>
      <w:bCs/>
      <w:sz w:val="24"/>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505C7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05C79"/>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505C79"/>
    <w:rPr>
      <w:rFonts w:ascii="Arial" w:eastAsia="Times New Roman" w:hAnsi="Arial" w:cs="Times New Roman"/>
      <w:b/>
      <w:sz w:val="20"/>
      <w:szCs w:val="24"/>
      <w:lang w:val="nl-NL" w:eastAsia="nl-NL"/>
    </w:rPr>
  </w:style>
  <w:style w:type="character" w:customStyle="1" w:styleId="Kop3Char">
    <w:name w:val="Kop 3 Char"/>
    <w:basedOn w:val="Standaardalinea-lettertype"/>
    <w:link w:val="Kop3"/>
    <w:rsid w:val="00841CD9"/>
    <w:rPr>
      <w:rFonts w:ascii="Arial" w:eastAsia="Times New Roman" w:hAnsi="Arial" w:cs="Arial"/>
      <w:b/>
      <w:bCs/>
      <w:sz w:val="24"/>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character" w:styleId="Verwijzingopmerking">
    <w:name w:val="annotation reference"/>
    <w:rsid w:val="00505C79"/>
    <w:rPr>
      <w:sz w:val="16"/>
      <w:szCs w:val="16"/>
    </w:rPr>
  </w:style>
  <w:style w:type="paragraph" w:styleId="Tekstopmerking">
    <w:name w:val="annotation text"/>
    <w:basedOn w:val="Standaard"/>
    <w:link w:val="TekstopmerkingChar"/>
    <w:rsid w:val="00505C79"/>
    <w:pPr>
      <w:spacing w:line="240" w:lineRule="auto"/>
    </w:pPr>
    <w:rPr>
      <w:rFonts w:ascii="Times New Roman" w:hAnsi="Times New Roman"/>
    </w:rPr>
  </w:style>
  <w:style w:type="character" w:customStyle="1" w:styleId="TekstopmerkingChar">
    <w:name w:val="Tekst opmerking Char"/>
    <w:basedOn w:val="Standaardalinea-lettertype"/>
    <w:link w:val="Tekstopmerking"/>
    <w:rsid w:val="00505C79"/>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505C79"/>
    <w:pPr>
      <w:tabs>
        <w:tab w:val="center" w:pos="4536"/>
        <w:tab w:val="right" w:pos="9072"/>
      </w:tabs>
    </w:pPr>
  </w:style>
  <w:style w:type="character" w:customStyle="1" w:styleId="VoettekstChar">
    <w:name w:val="Voettekst Char"/>
    <w:basedOn w:val="Standaardalinea-lettertype"/>
    <w:link w:val="Voettekst"/>
    <w:rsid w:val="00505C79"/>
    <w:rPr>
      <w:rFonts w:ascii="Arial" w:eastAsia="Times New Roman" w:hAnsi="Arial" w:cs="Times New Roman"/>
      <w:sz w:val="20"/>
      <w:szCs w:val="20"/>
      <w:lang w:val="nl-NL" w:eastAsia="nl-NL"/>
    </w:rPr>
  </w:style>
  <w:style w:type="paragraph" w:styleId="Koptekst">
    <w:name w:val="header"/>
    <w:basedOn w:val="Standaard"/>
    <w:link w:val="KoptekstChar"/>
    <w:rsid w:val="00505C79"/>
    <w:pPr>
      <w:tabs>
        <w:tab w:val="center" w:pos="4536"/>
        <w:tab w:val="right" w:pos="9072"/>
      </w:tabs>
    </w:pPr>
  </w:style>
  <w:style w:type="character" w:customStyle="1" w:styleId="KoptekstChar">
    <w:name w:val="Koptekst Char"/>
    <w:basedOn w:val="Standaardalinea-lettertype"/>
    <w:link w:val="Koptekst"/>
    <w:rsid w:val="00505C79"/>
    <w:rPr>
      <w:rFonts w:ascii="Arial" w:eastAsia="Times New Roman" w:hAnsi="Arial" w:cs="Times New Roman"/>
      <w:noProof/>
      <w:sz w:val="20"/>
      <w:szCs w:val="20"/>
      <w:lang w:val="nl-NL" w:eastAsia="nl-NL"/>
    </w:rPr>
  </w:style>
  <w:style w:type="character" w:styleId="Hyperlink">
    <w:name w:val="Hyperlink"/>
    <w:rsid w:val="00505C79"/>
    <w:rPr>
      <w:color w:val="0000FF"/>
      <w:u w:val="single"/>
    </w:rPr>
  </w:style>
  <w:style w:type="paragraph" w:customStyle="1" w:styleId="nummering">
    <w:name w:val="nummering"/>
    <w:basedOn w:val="Standaard"/>
    <w:rsid w:val="00505C79"/>
    <w:pPr>
      <w:numPr>
        <w:numId w:val="4"/>
      </w:numPr>
    </w:pPr>
  </w:style>
  <w:style w:type="paragraph" w:customStyle="1" w:styleId="paragraafkop">
    <w:name w:val="paragraafkop"/>
    <w:basedOn w:val="Standaard"/>
    <w:next w:val="Standaard"/>
    <w:rsid w:val="00505C79"/>
    <w:rPr>
      <w:b/>
    </w:rPr>
  </w:style>
  <w:style w:type="table" w:customStyle="1" w:styleId="Tabelrastertabel">
    <w:name w:val="Tabelraster tabel"/>
    <w:basedOn w:val="Standaardtabel"/>
    <w:rsid w:val="00505C79"/>
    <w:rPr>
      <w:rFonts w:ascii="Arial" w:eastAsia="Times New Roman" w:hAnsi="Arial"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opmaak">
    <w:name w:val="Tabelraster opmaak"/>
    <w:basedOn w:val="Tabelrastertabel"/>
    <w:rsid w:val="00505C79"/>
    <w:tblPr>
      <w:tblCellMar>
        <w:left w:w="0" w:type="dxa"/>
        <w:right w:w="0" w:type="dxa"/>
      </w:tblCellMar>
    </w:tblPr>
  </w:style>
  <w:style w:type="table" w:styleId="Tabelraster">
    <w:name w:val="Table Grid"/>
    <w:basedOn w:val="Standaardtabel"/>
    <w:uiPriority w:val="59"/>
    <w:rsid w:val="003A7D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lofon">
    <w:name w:val="colofon"/>
    <w:basedOn w:val="Standaard"/>
    <w:link w:val="colofonChar"/>
    <w:qFormat/>
    <w:rsid w:val="00B003A4"/>
    <w:rPr>
      <w:rFonts w:ascii="AZXQZB+MetaPro-Norm" w:hAnsi="AZXQZB+MetaPro-Norm"/>
      <w:color w:val="69B8C4"/>
    </w:rPr>
  </w:style>
  <w:style w:type="character" w:customStyle="1" w:styleId="colofonChar">
    <w:name w:val="colofon Char"/>
    <w:basedOn w:val="Standaardalinea-lettertype"/>
    <w:link w:val="colofon"/>
    <w:rsid w:val="00B003A4"/>
    <w:rPr>
      <w:rFonts w:ascii="AZXQZB+MetaPro-Norm" w:hAnsi="AZXQZB+MetaPro-Norm"/>
      <w:color w:val="69B8C4"/>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paragraph" w:styleId="Geenafstand">
    <w:name w:val="No Spacing"/>
    <w:qFormat/>
    <w:rsid w:val="004F67C0"/>
    <w:pPr>
      <w:spacing w:line="240" w:lineRule="auto"/>
    </w:pPr>
  </w:style>
  <w:style w:type="paragraph" w:styleId="Lijstalinea">
    <w:name w:val="List Paragraph"/>
    <w:basedOn w:val="Standaard"/>
    <w:uiPriority w:val="99"/>
    <w:rsid w:val="00AE177B"/>
    <w:pPr>
      <w:ind w:left="720"/>
      <w:contextualSpacing/>
    </w:pPr>
  </w:style>
  <w:style w:type="paragraph" w:styleId="Revisie">
    <w:name w:val="Revision"/>
    <w:hidden/>
    <w:uiPriority w:val="99"/>
    <w:semiHidden/>
    <w:rsid w:val="00356A16"/>
    <w:pPr>
      <w:spacing w:line="240" w:lineRule="auto"/>
    </w:pPr>
    <w:rPr>
      <w:lang w:val="nl-NL"/>
    </w:rPr>
  </w:style>
  <w:style w:type="paragraph" w:styleId="Onderwerpvanopmerking">
    <w:name w:val="annotation subject"/>
    <w:basedOn w:val="Tekstopmerking"/>
    <w:next w:val="Tekstopmerking"/>
    <w:link w:val="OnderwerpvanopmerkingChar"/>
    <w:uiPriority w:val="99"/>
    <w:semiHidden/>
    <w:unhideWhenUsed/>
    <w:rsid w:val="00334FE7"/>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334FE7"/>
    <w:rPr>
      <w:rFonts w:ascii="Times New Roman" w:eastAsia="Times New Roman" w:hAnsi="Times New Roman" w:cs="Times New Roman"/>
      <w:b/>
      <w:bCs/>
      <w:sz w:val="20"/>
      <w:szCs w:val="20"/>
      <w:lang w:val="nl-NL" w:eastAsia="nl-NL"/>
    </w:rPr>
  </w:style>
  <w:style w:type="paragraph" w:styleId="Tekstzonderopmaak">
    <w:name w:val="Plain Text"/>
    <w:basedOn w:val="Standaard"/>
    <w:link w:val="TekstzonderopmaakChar"/>
    <w:uiPriority w:val="99"/>
    <w:unhideWhenUsed/>
    <w:rsid w:val="0015130A"/>
    <w:pPr>
      <w:spacing w:line="240" w:lineRule="auto"/>
    </w:pPr>
    <w:rPr>
      <w:rFonts w:ascii="Arial" w:eastAsia="Times New Roman" w:hAnsi="Arial"/>
      <w:szCs w:val="21"/>
    </w:rPr>
  </w:style>
  <w:style w:type="character" w:customStyle="1" w:styleId="TekstzonderopmaakChar">
    <w:name w:val="Tekst zonder opmaak Char"/>
    <w:basedOn w:val="Standaardalinea-lettertype"/>
    <w:link w:val="Tekstzonderopmaak"/>
    <w:uiPriority w:val="99"/>
    <w:rsid w:val="0015130A"/>
    <w:rPr>
      <w:rFonts w:ascii="Arial" w:eastAsia="Times New Roman" w:hAnsi="Arial"/>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7081">
      <w:bodyDiv w:val="1"/>
      <w:marLeft w:val="0"/>
      <w:marRight w:val="0"/>
      <w:marTop w:val="0"/>
      <w:marBottom w:val="0"/>
      <w:divBdr>
        <w:top w:val="none" w:sz="0" w:space="0" w:color="auto"/>
        <w:left w:val="none" w:sz="0" w:space="0" w:color="auto"/>
        <w:bottom w:val="none" w:sz="0" w:space="0" w:color="auto"/>
        <w:right w:val="none" w:sz="0" w:space="0" w:color="auto"/>
      </w:divBdr>
    </w:div>
    <w:div w:id="714743330">
      <w:bodyDiv w:val="1"/>
      <w:marLeft w:val="0"/>
      <w:marRight w:val="0"/>
      <w:marTop w:val="0"/>
      <w:marBottom w:val="0"/>
      <w:divBdr>
        <w:top w:val="none" w:sz="0" w:space="0" w:color="auto"/>
        <w:left w:val="none" w:sz="0" w:space="0" w:color="auto"/>
        <w:bottom w:val="none" w:sz="0" w:space="0" w:color="auto"/>
        <w:right w:val="none" w:sz="0" w:space="0" w:color="auto"/>
      </w:divBdr>
    </w:div>
    <w:div w:id="1259022083">
      <w:bodyDiv w:val="1"/>
      <w:marLeft w:val="0"/>
      <w:marRight w:val="0"/>
      <w:marTop w:val="0"/>
      <w:marBottom w:val="0"/>
      <w:divBdr>
        <w:top w:val="none" w:sz="0" w:space="0" w:color="auto"/>
        <w:left w:val="none" w:sz="0" w:space="0" w:color="auto"/>
        <w:bottom w:val="none" w:sz="0" w:space="0" w:color="auto"/>
        <w:right w:val="none" w:sz="0" w:space="0" w:color="auto"/>
      </w:divBdr>
    </w:div>
    <w:div w:id="135299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Naumann</dc:creator>
  <cp:lastModifiedBy>Bianca Kooijman</cp:lastModifiedBy>
  <cp:revision>3</cp:revision>
  <cp:lastPrinted>2022-11-03T08:15:00Z</cp:lastPrinted>
  <dcterms:created xsi:type="dcterms:W3CDTF">2024-02-06T15:16:00Z</dcterms:created>
  <dcterms:modified xsi:type="dcterms:W3CDTF">2024-02-07T09:56:00Z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gnaumann@zaltbommel.nl</vt:lpwstr>
  </property>
  <property fmtid="{D5CDD505-2E9C-101B-9397-08002B2CF9AE}" pid="3" name="Header">
    <vt:lpwstr>Zaltbommel (voor brief + adreshoofd)</vt:lpwstr>
  </property>
  <property fmtid="{D5CDD505-2E9C-101B-9397-08002B2CF9AE}" pid="4" name="HeaderId">
    <vt:lpwstr>8C06C09E4BBF4260A9DCACA15A9A6E17</vt:lpwstr>
  </property>
  <property fmtid="{D5CDD505-2E9C-101B-9397-08002B2CF9AE}" pid="5" name="Template">
    <vt:lpwstr>Brief leeg met keuze ondertekening</vt:lpwstr>
  </property>
  <property fmtid="{D5CDD505-2E9C-101B-9397-08002B2CF9AE}" pid="6" name="TemplateId">
    <vt:lpwstr>71F7CC75B9FB41EEB3A098B342141E92</vt:lpwstr>
  </property>
  <property fmtid="{D5CDD505-2E9C-101B-9397-08002B2CF9AE}" pid="7" name="Typist">
    <vt:lpwstr>gnaumann@zaltbommel.nl</vt:lpwstr>
  </property>
</Properties>
</file>